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DABB" w14:textId="59423A20" w:rsidR="00FD764E" w:rsidRPr="00AE48AA" w:rsidRDefault="00FD764E" w:rsidP="00AE48AA">
      <w:pPr>
        <w:jc w:val="center"/>
        <w:rPr>
          <w:b/>
          <w:bCs/>
          <w:sz w:val="56"/>
          <w:szCs w:val="56"/>
        </w:rPr>
      </w:pPr>
      <w:r w:rsidRPr="00AE48AA">
        <w:rPr>
          <w:b/>
          <w:bCs/>
          <w:sz w:val="56"/>
          <w:szCs w:val="56"/>
        </w:rPr>
        <w:t>OZNAM</w:t>
      </w:r>
    </w:p>
    <w:p w14:paraId="1C5825F3" w14:textId="7CB49365" w:rsidR="00FD764E" w:rsidRPr="00AE48AA" w:rsidRDefault="00FD764E" w:rsidP="00AE48AA">
      <w:pPr>
        <w:jc w:val="center"/>
        <w:rPr>
          <w:b/>
          <w:bCs/>
          <w:sz w:val="56"/>
          <w:szCs w:val="56"/>
        </w:rPr>
      </w:pPr>
    </w:p>
    <w:p w14:paraId="36878BC5" w14:textId="453E8EBF" w:rsidR="00FD764E" w:rsidRDefault="00FD764E" w:rsidP="00AE48AA">
      <w:pPr>
        <w:jc w:val="center"/>
        <w:rPr>
          <w:b/>
          <w:bCs/>
          <w:sz w:val="56"/>
          <w:szCs w:val="56"/>
        </w:rPr>
      </w:pPr>
      <w:r w:rsidRPr="00AE48AA">
        <w:rPr>
          <w:b/>
          <w:bCs/>
          <w:sz w:val="56"/>
          <w:szCs w:val="56"/>
        </w:rPr>
        <w:t>Poľnohospodárske družstvo Vranov – Hencovská oznamuje svojim prenajímateľom</w:t>
      </w:r>
      <w:r w:rsidR="004828BF" w:rsidRPr="00AE48AA">
        <w:rPr>
          <w:b/>
          <w:bCs/>
          <w:sz w:val="56"/>
          <w:szCs w:val="56"/>
        </w:rPr>
        <w:t xml:space="preserve"> pôdy</w:t>
      </w:r>
      <w:r w:rsidRPr="00AE48AA">
        <w:rPr>
          <w:b/>
          <w:bCs/>
          <w:sz w:val="56"/>
          <w:szCs w:val="56"/>
        </w:rPr>
        <w:t xml:space="preserve"> , že </w:t>
      </w:r>
      <w:r w:rsidR="00364A14">
        <w:rPr>
          <w:b/>
          <w:bCs/>
          <w:sz w:val="56"/>
          <w:szCs w:val="56"/>
        </w:rPr>
        <w:t>v </w:t>
      </w:r>
      <w:r w:rsidRPr="00AE48AA">
        <w:rPr>
          <w:b/>
          <w:bCs/>
          <w:sz w:val="56"/>
          <w:szCs w:val="56"/>
        </w:rPr>
        <w:t>dň</w:t>
      </w:r>
      <w:r w:rsidR="00364A14">
        <w:rPr>
          <w:b/>
          <w:bCs/>
          <w:sz w:val="56"/>
          <w:szCs w:val="56"/>
        </w:rPr>
        <w:t>och od</w:t>
      </w:r>
      <w:r w:rsidRPr="00AE48AA">
        <w:rPr>
          <w:b/>
          <w:bCs/>
          <w:sz w:val="56"/>
          <w:szCs w:val="56"/>
        </w:rPr>
        <w:t xml:space="preserve">  </w:t>
      </w:r>
      <w:r w:rsidR="00A046F5">
        <w:rPr>
          <w:b/>
          <w:bCs/>
          <w:sz w:val="56"/>
          <w:szCs w:val="56"/>
        </w:rPr>
        <w:t>13</w:t>
      </w:r>
      <w:r w:rsidRPr="00AE48AA">
        <w:rPr>
          <w:b/>
          <w:bCs/>
          <w:sz w:val="56"/>
          <w:szCs w:val="56"/>
        </w:rPr>
        <w:t>.</w:t>
      </w:r>
      <w:r w:rsidR="00BF4DBC">
        <w:rPr>
          <w:b/>
          <w:bCs/>
          <w:sz w:val="56"/>
          <w:szCs w:val="56"/>
        </w:rPr>
        <w:t>1</w:t>
      </w:r>
      <w:r w:rsidR="00A046F5">
        <w:rPr>
          <w:b/>
          <w:bCs/>
          <w:sz w:val="56"/>
          <w:szCs w:val="56"/>
        </w:rPr>
        <w:t>1</w:t>
      </w:r>
      <w:r w:rsidRPr="00AE48AA">
        <w:rPr>
          <w:b/>
          <w:bCs/>
          <w:sz w:val="56"/>
          <w:szCs w:val="56"/>
        </w:rPr>
        <w:t>.202</w:t>
      </w:r>
      <w:r w:rsidR="00A046F5">
        <w:rPr>
          <w:b/>
          <w:bCs/>
          <w:sz w:val="56"/>
          <w:szCs w:val="56"/>
        </w:rPr>
        <w:t>5</w:t>
      </w:r>
      <w:r w:rsidR="00364A14">
        <w:rPr>
          <w:b/>
          <w:bCs/>
          <w:sz w:val="56"/>
          <w:szCs w:val="56"/>
        </w:rPr>
        <w:t xml:space="preserve"> do </w:t>
      </w:r>
      <w:r w:rsidR="00A046F5">
        <w:rPr>
          <w:b/>
          <w:bCs/>
          <w:sz w:val="56"/>
          <w:szCs w:val="56"/>
        </w:rPr>
        <w:t>14</w:t>
      </w:r>
      <w:r w:rsidR="00364A14">
        <w:rPr>
          <w:b/>
          <w:bCs/>
          <w:sz w:val="56"/>
          <w:szCs w:val="56"/>
        </w:rPr>
        <w:t>.</w:t>
      </w:r>
      <w:r w:rsidR="00BF4DBC">
        <w:rPr>
          <w:b/>
          <w:bCs/>
          <w:sz w:val="56"/>
          <w:szCs w:val="56"/>
        </w:rPr>
        <w:t>1</w:t>
      </w:r>
      <w:r w:rsidR="00A15640">
        <w:rPr>
          <w:b/>
          <w:bCs/>
          <w:sz w:val="56"/>
          <w:szCs w:val="56"/>
        </w:rPr>
        <w:t>1</w:t>
      </w:r>
      <w:r w:rsidR="00364A14">
        <w:rPr>
          <w:b/>
          <w:bCs/>
          <w:sz w:val="56"/>
          <w:szCs w:val="56"/>
        </w:rPr>
        <w:t>.202</w:t>
      </w:r>
      <w:r w:rsidR="009430E5">
        <w:rPr>
          <w:b/>
          <w:bCs/>
          <w:sz w:val="56"/>
          <w:szCs w:val="56"/>
        </w:rPr>
        <w:t>5</w:t>
      </w:r>
      <w:r w:rsidRPr="00AE48AA">
        <w:rPr>
          <w:b/>
          <w:bCs/>
          <w:sz w:val="56"/>
          <w:szCs w:val="56"/>
        </w:rPr>
        <w:t xml:space="preserve"> to je</w:t>
      </w:r>
      <w:r w:rsidR="00364A14">
        <w:rPr>
          <w:b/>
          <w:bCs/>
          <w:sz w:val="56"/>
          <w:szCs w:val="56"/>
        </w:rPr>
        <w:t xml:space="preserve"> </w:t>
      </w:r>
      <w:r w:rsidR="00212163">
        <w:rPr>
          <w:b/>
          <w:bCs/>
          <w:sz w:val="56"/>
          <w:szCs w:val="56"/>
        </w:rPr>
        <w:t>štvrtok</w:t>
      </w:r>
      <w:r w:rsidR="00A046F5">
        <w:rPr>
          <w:b/>
          <w:bCs/>
          <w:sz w:val="56"/>
          <w:szCs w:val="56"/>
        </w:rPr>
        <w:t>, piatok</w:t>
      </w:r>
      <w:r w:rsidR="00411795" w:rsidRPr="00AE48AA">
        <w:rPr>
          <w:b/>
          <w:bCs/>
          <w:sz w:val="56"/>
          <w:szCs w:val="56"/>
        </w:rPr>
        <w:t xml:space="preserve"> </w:t>
      </w:r>
      <w:r w:rsidRPr="00AE48AA">
        <w:rPr>
          <w:b/>
          <w:bCs/>
          <w:sz w:val="56"/>
          <w:szCs w:val="56"/>
        </w:rPr>
        <w:t>v čase od 0</w:t>
      </w:r>
      <w:r w:rsidR="001B42C8">
        <w:rPr>
          <w:b/>
          <w:bCs/>
          <w:sz w:val="56"/>
          <w:szCs w:val="56"/>
        </w:rPr>
        <w:t>8</w:t>
      </w:r>
      <w:r w:rsidRPr="00AE48AA">
        <w:rPr>
          <w:b/>
          <w:bCs/>
          <w:sz w:val="56"/>
          <w:szCs w:val="56"/>
        </w:rPr>
        <w:t xml:space="preserve">:00 do </w:t>
      </w:r>
      <w:r w:rsidR="00364A14">
        <w:rPr>
          <w:b/>
          <w:bCs/>
          <w:sz w:val="56"/>
          <w:szCs w:val="56"/>
        </w:rPr>
        <w:t>14</w:t>
      </w:r>
      <w:r w:rsidRPr="00AE48AA">
        <w:rPr>
          <w:b/>
          <w:bCs/>
          <w:sz w:val="56"/>
          <w:szCs w:val="56"/>
        </w:rPr>
        <w:t>:00 hod</w:t>
      </w:r>
      <w:r w:rsidR="00364A14">
        <w:rPr>
          <w:b/>
          <w:bCs/>
          <w:sz w:val="56"/>
          <w:szCs w:val="56"/>
        </w:rPr>
        <w:t xml:space="preserve">, </w:t>
      </w:r>
      <w:r w:rsidR="00411795" w:rsidRPr="00AE48AA">
        <w:rPr>
          <w:b/>
          <w:bCs/>
          <w:sz w:val="56"/>
          <w:szCs w:val="56"/>
        </w:rPr>
        <w:t>sa bude vyplácať nájomné za rok 202</w:t>
      </w:r>
      <w:r w:rsidR="00A046F5">
        <w:rPr>
          <w:b/>
          <w:bCs/>
          <w:sz w:val="56"/>
          <w:szCs w:val="56"/>
        </w:rPr>
        <w:t>5</w:t>
      </w:r>
      <w:r w:rsidR="00411795" w:rsidRPr="00AE48AA">
        <w:rPr>
          <w:b/>
          <w:bCs/>
          <w:sz w:val="56"/>
          <w:szCs w:val="56"/>
        </w:rPr>
        <w:t xml:space="preserve"> v areáli družstva</w:t>
      </w:r>
      <w:r w:rsidRPr="00AE48AA">
        <w:rPr>
          <w:b/>
          <w:bCs/>
          <w:sz w:val="56"/>
          <w:szCs w:val="56"/>
        </w:rPr>
        <w:t>. Je potrebné doniesť aktuálnu nájomnú zmluvu  a preukázať sa občianskym preukazom.</w:t>
      </w:r>
    </w:p>
    <w:p w14:paraId="77712000" w14:textId="18B50345" w:rsidR="00B96FC3" w:rsidRPr="00AE48AA" w:rsidRDefault="00B96FC3" w:rsidP="00AE48A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Platí to pre prenajímateľov, ktorí poberajú nájomné v</w:t>
      </w:r>
      <w:r w:rsidR="003F5A19">
        <w:rPr>
          <w:b/>
          <w:bCs/>
          <w:sz w:val="56"/>
          <w:szCs w:val="56"/>
        </w:rPr>
        <w:t> </w:t>
      </w:r>
      <w:r>
        <w:rPr>
          <w:b/>
          <w:bCs/>
          <w:sz w:val="56"/>
          <w:szCs w:val="56"/>
        </w:rPr>
        <w:t>hotovosti</w:t>
      </w:r>
      <w:r w:rsidR="003F5A19">
        <w:rPr>
          <w:b/>
          <w:bCs/>
          <w:sz w:val="56"/>
          <w:szCs w:val="56"/>
        </w:rPr>
        <w:t xml:space="preserve"> z</w:t>
      </w:r>
      <w:r w:rsidR="00A046F5">
        <w:rPr>
          <w:b/>
          <w:bCs/>
          <w:sz w:val="56"/>
          <w:szCs w:val="56"/>
        </w:rPr>
        <w:t> </w:t>
      </w:r>
      <w:r w:rsidR="003F5A19">
        <w:rPr>
          <w:b/>
          <w:bCs/>
          <w:sz w:val="56"/>
          <w:szCs w:val="56"/>
        </w:rPr>
        <w:t>pokladne</w:t>
      </w:r>
      <w:r w:rsidR="00A046F5">
        <w:rPr>
          <w:b/>
          <w:bCs/>
          <w:sz w:val="56"/>
          <w:szCs w:val="56"/>
        </w:rPr>
        <w:t>.</w:t>
      </w:r>
    </w:p>
    <w:sectPr w:rsidR="00B96FC3" w:rsidRPr="00AE48AA" w:rsidSect="00AE48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4E"/>
    <w:rsid w:val="001B42C8"/>
    <w:rsid w:val="00212163"/>
    <w:rsid w:val="00345A68"/>
    <w:rsid w:val="00364A14"/>
    <w:rsid w:val="003F5A19"/>
    <w:rsid w:val="00411795"/>
    <w:rsid w:val="00451981"/>
    <w:rsid w:val="004828BF"/>
    <w:rsid w:val="009430E5"/>
    <w:rsid w:val="009F7C56"/>
    <w:rsid w:val="00A046F5"/>
    <w:rsid w:val="00A15640"/>
    <w:rsid w:val="00A82A00"/>
    <w:rsid w:val="00AE48AA"/>
    <w:rsid w:val="00B96FC3"/>
    <w:rsid w:val="00BF4DBC"/>
    <w:rsid w:val="00C724EC"/>
    <w:rsid w:val="00E04815"/>
    <w:rsid w:val="00F865D3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8B4"/>
  <w15:chartTrackingRefBased/>
  <w15:docId w15:val="{0DACA8DA-53A7-4862-BD48-25A33CC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PD Vranov-Hencovská</cp:lastModifiedBy>
  <cp:revision>4</cp:revision>
  <cp:lastPrinted>2022-09-27T12:10:00Z</cp:lastPrinted>
  <dcterms:created xsi:type="dcterms:W3CDTF">2025-11-12T08:05:00Z</dcterms:created>
  <dcterms:modified xsi:type="dcterms:W3CDTF">2025-11-12T08:05:00Z</dcterms:modified>
</cp:coreProperties>
</file>